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055" w:rsidRPr="00720A73" w:rsidRDefault="00FC6CE4" w:rsidP="00884055">
      <w:pPr>
        <w:spacing w:after="0"/>
        <w:rPr>
          <w:b/>
          <w:i/>
        </w:rPr>
      </w:pPr>
      <w:bookmarkStart w:id="0" w:name="_GoBack"/>
      <w:bookmarkEnd w:id="0"/>
      <w:r w:rsidRPr="00720A73">
        <w:rPr>
          <w:b/>
          <w:i/>
        </w:rPr>
        <w:t>Materialize:  3D Printing &amp; Rapid Prototyping</w:t>
      </w:r>
    </w:p>
    <w:p w:rsidR="00FC6CE4" w:rsidRPr="00720A73" w:rsidRDefault="00FC6CE4" w:rsidP="00FC6CE4">
      <w:pPr>
        <w:spacing w:after="0"/>
      </w:pPr>
      <w:proofErr w:type="spellStart"/>
      <w:r w:rsidRPr="00720A73">
        <w:t>Shemer</w:t>
      </w:r>
      <w:proofErr w:type="spellEnd"/>
      <w:r w:rsidRPr="00720A73">
        <w:t xml:space="preserve"> Art Center</w:t>
      </w:r>
    </w:p>
    <w:p w:rsidR="00FC6CE4" w:rsidRPr="00720A73" w:rsidRDefault="00FC6CE4" w:rsidP="00FC6CE4">
      <w:pPr>
        <w:spacing w:after="0"/>
      </w:pPr>
      <w:r w:rsidRPr="00720A73">
        <w:t>October 16 – November 27, 2014</w:t>
      </w:r>
    </w:p>
    <w:p w:rsidR="00FC6CE4" w:rsidRPr="00720A73" w:rsidRDefault="00FC6CE4" w:rsidP="00FC6CE4">
      <w:pPr>
        <w:spacing w:after="0"/>
      </w:pPr>
    </w:p>
    <w:p w:rsidR="00CA2355" w:rsidRPr="00720A73" w:rsidRDefault="00FC6CE4" w:rsidP="00CA2355">
      <w:r w:rsidRPr="00720A73">
        <w:t xml:space="preserve">The </w:t>
      </w:r>
      <w:r w:rsidRPr="00720A73">
        <w:rPr>
          <w:i/>
        </w:rPr>
        <w:t>Materialize</w:t>
      </w:r>
      <w:r w:rsidRPr="00720A73">
        <w:t xml:space="preserve"> exhibition</w:t>
      </w:r>
      <w:r w:rsidR="00CA2355" w:rsidRPr="00720A73">
        <w:t xml:space="preserve"> provides an overview of recent advances in 3D printing and </w:t>
      </w:r>
      <w:r w:rsidR="00594E5E" w:rsidRPr="00720A73">
        <w:t>computer controlled milling (CNC)</w:t>
      </w:r>
      <w:r w:rsidR="00D140D8" w:rsidRPr="00720A73">
        <w:t xml:space="preserve"> and </w:t>
      </w:r>
      <w:r w:rsidR="002425C4">
        <w:t>their</w:t>
      </w:r>
      <w:r w:rsidR="00D140D8" w:rsidRPr="00720A73">
        <w:t xml:space="preserve"> impact on fine art practice</w:t>
      </w:r>
      <w:r w:rsidR="00CA2355" w:rsidRPr="00720A73">
        <w:t xml:space="preserve">. </w:t>
      </w:r>
      <w:r w:rsidR="00D140D8" w:rsidRPr="00720A73">
        <w:t xml:space="preserve"> </w:t>
      </w:r>
      <w:r w:rsidR="00CA2355" w:rsidRPr="00720A73">
        <w:t xml:space="preserve">At the heart of these processes is the desire to translate three-dimensional objects designed in the virtual space of the computer into tangible objects. </w:t>
      </w:r>
      <w:r w:rsidR="00D140D8" w:rsidRPr="00720A73">
        <w:t xml:space="preserve"> </w:t>
      </w:r>
      <w:r w:rsidR="00CA2355" w:rsidRPr="00720A73">
        <w:t xml:space="preserve">Additive and subtractive processes at a </w:t>
      </w:r>
      <w:r w:rsidR="00D140D8" w:rsidRPr="00720A73">
        <w:t>range</w:t>
      </w:r>
      <w:r w:rsidR="00CA2355" w:rsidRPr="00720A73">
        <w:t xml:space="preserve"> of scales are being used in a variety of disciplines to produce tangible prototypes and sculptures with increasingly varied functional and material properties—from electronic circuits at nanometer scales, to biological substrates, to high-density tooling, to architecturally-scaled structures and functional firearms.</w:t>
      </w:r>
      <w:r w:rsidRPr="00720A73">
        <w:t xml:space="preserve"> </w:t>
      </w:r>
      <w:r w:rsidR="00D140D8" w:rsidRPr="00720A73">
        <w:t xml:space="preserve"> All of these new tools</w:t>
      </w:r>
      <w:r w:rsidR="00AE2121" w:rsidRPr="00720A73">
        <w:t xml:space="preserve"> and “outputs”</w:t>
      </w:r>
      <w:r w:rsidR="00D140D8" w:rsidRPr="00720A73">
        <w:t xml:space="preserve"> are of interest to the “digital sculptor.”</w:t>
      </w:r>
    </w:p>
    <w:p w:rsidR="00FC6CE4" w:rsidRPr="00720A73" w:rsidRDefault="00D140D8" w:rsidP="00D774C3">
      <w:r w:rsidRPr="00720A73">
        <w:t>At</w:t>
      </w:r>
      <w:r w:rsidR="00FC6CE4" w:rsidRPr="00720A73">
        <w:t xml:space="preserve"> the front entrance of the </w:t>
      </w:r>
      <w:proofErr w:type="spellStart"/>
      <w:r w:rsidR="00720A73">
        <w:t>Shemer</w:t>
      </w:r>
      <w:proofErr w:type="spellEnd"/>
      <w:r w:rsidR="00720A73">
        <w:t xml:space="preserve"> Art Center </w:t>
      </w:r>
      <w:r w:rsidR="00B05D2A" w:rsidRPr="00720A73">
        <w:t xml:space="preserve">you will see a 3D printer </w:t>
      </w:r>
      <w:r w:rsidR="00FC6CE4" w:rsidRPr="00720A73">
        <w:t xml:space="preserve">on display.  This </w:t>
      </w:r>
      <w:r w:rsidRPr="00720A73">
        <w:t xml:space="preserve">machine </w:t>
      </w:r>
      <w:r w:rsidR="00FC6CE4" w:rsidRPr="00720A73">
        <w:t xml:space="preserve">creates </w:t>
      </w:r>
      <w:r w:rsidRPr="00720A73">
        <w:t xml:space="preserve">tangible </w:t>
      </w:r>
      <w:r w:rsidR="00FC6CE4" w:rsidRPr="00720A73">
        <w:t xml:space="preserve">objects </w:t>
      </w:r>
      <w:r w:rsidR="00B05D2A" w:rsidRPr="00720A73">
        <w:t xml:space="preserve">by depositing plastic </w:t>
      </w:r>
      <w:r w:rsidRPr="00720A73">
        <w:t>in extremely thin</w:t>
      </w:r>
      <w:r w:rsidR="00602754" w:rsidRPr="00720A73">
        <w:t xml:space="preserve"> layers</w:t>
      </w:r>
      <w:r w:rsidR="00B05D2A" w:rsidRPr="00720A73">
        <w:t>.</w:t>
      </w:r>
      <w:r w:rsidR="00602754" w:rsidRPr="00720A73">
        <w:t xml:space="preserve"> </w:t>
      </w:r>
      <w:r w:rsidR="00D774C3">
        <w:t xml:space="preserve"> </w:t>
      </w:r>
      <w:r w:rsidR="00FC6CE4" w:rsidRPr="00720A73">
        <w:t xml:space="preserve">The technology is </w:t>
      </w:r>
      <w:r w:rsidR="00AE2121" w:rsidRPr="00720A73">
        <w:t>relatively simpl</w:t>
      </w:r>
      <w:r w:rsidR="00D774C3">
        <w:t>e</w:t>
      </w:r>
      <w:r w:rsidR="00D774C3" w:rsidRPr="00720A73">
        <w:t>—</w:t>
      </w:r>
      <w:r w:rsidR="00965967">
        <w:t>i</w:t>
      </w:r>
      <w:r w:rsidR="00FC6CE4" w:rsidRPr="00720A73">
        <w:t xml:space="preserve">magine using a computer to control the position and movements of a very fine hot glue gun.  A continuous bead of thermo-plastic </w:t>
      </w:r>
      <w:r w:rsidR="00720A73">
        <w:t>is deposited</w:t>
      </w:r>
      <w:r w:rsidR="00602754" w:rsidRPr="00720A73">
        <w:t xml:space="preserve"> in layers—much like a des</w:t>
      </w:r>
      <w:r w:rsidR="00B05D2A" w:rsidRPr="00720A73">
        <w:t>s</w:t>
      </w:r>
      <w:r w:rsidR="00602754" w:rsidRPr="00720A73">
        <w:t xml:space="preserve">ert chef creating decorations by squeezing frosting through the nozzle of a pastry bag.  </w:t>
      </w:r>
    </w:p>
    <w:p w:rsidR="00CA2355" w:rsidRPr="00720A73" w:rsidRDefault="00602754" w:rsidP="00CA2355">
      <w:r w:rsidRPr="00720A73">
        <w:t xml:space="preserve">Since the </w:t>
      </w:r>
      <w:r w:rsidR="005B7CB8">
        <w:t>mid-</w:t>
      </w:r>
      <w:r w:rsidRPr="00720A73">
        <w:t>80s when the initial patents on the process</w:t>
      </w:r>
      <w:r w:rsidR="00AE2121" w:rsidRPr="00720A73">
        <w:t xml:space="preserve"> of 3D printing</w:t>
      </w:r>
      <w:r w:rsidRPr="00720A73">
        <w:t xml:space="preserve"> were awarded</w:t>
      </w:r>
      <w:r w:rsidR="00AE2121" w:rsidRPr="00720A73">
        <w:t xml:space="preserve"> (specifically for the “</w:t>
      </w:r>
      <w:proofErr w:type="spellStart"/>
      <w:r w:rsidR="00AE2121" w:rsidRPr="00720A73">
        <w:t>stereolithography</w:t>
      </w:r>
      <w:proofErr w:type="spellEnd"/>
      <w:r w:rsidR="00AE2121" w:rsidRPr="00720A73">
        <w:t>” process involving optically cured resin)</w:t>
      </w:r>
      <w:r w:rsidRPr="00720A73">
        <w:t xml:space="preserve">, </w:t>
      </w:r>
      <w:r w:rsidR="00B05D2A" w:rsidRPr="00720A73">
        <w:t xml:space="preserve">the number of competing </w:t>
      </w:r>
      <w:r w:rsidR="00CA2355" w:rsidRPr="00720A73">
        <w:t>additive technologies</w:t>
      </w:r>
      <w:r w:rsidR="00B05D2A" w:rsidRPr="00720A73">
        <w:t xml:space="preserve"> has exploded.  There have been a</w:t>
      </w:r>
      <w:r w:rsidR="00CA2355" w:rsidRPr="00720A73">
        <w:t>dvances in the range of materials</w:t>
      </w:r>
      <w:r w:rsidR="005B7CB8">
        <w:t>,</w:t>
      </w:r>
      <w:r w:rsidR="002425C4">
        <w:t xml:space="preserve"> </w:t>
      </w:r>
      <w:r w:rsidR="005B7CB8">
        <w:t xml:space="preserve">an increase in </w:t>
      </w:r>
      <w:r w:rsidR="00B05D2A" w:rsidRPr="00720A73">
        <w:t>resolution</w:t>
      </w:r>
      <w:r w:rsidR="005B7CB8">
        <w:t xml:space="preserve"> and speed</w:t>
      </w:r>
      <w:r w:rsidR="00720A73">
        <w:t>,</w:t>
      </w:r>
      <w:r w:rsidR="00965967">
        <w:t xml:space="preserve"> </w:t>
      </w:r>
      <w:r w:rsidR="002425C4">
        <w:t>an</w:t>
      </w:r>
      <w:r w:rsidR="005B7CB8">
        <w:t xml:space="preserve"> exploration of scales ranging from the </w:t>
      </w:r>
      <w:proofErr w:type="spellStart"/>
      <w:r w:rsidR="005B7CB8">
        <w:t>nano</w:t>
      </w:r>
      <w:proofErr w:type="spellEnd"/>
      <w:r w:rsidR="005B7CB8">
        <w:t xml:space="preserve">- to the architectural, </w:t>
      </w:r>
      <w:r w:rsidR="00720A73">
        <w:t xml:space="preserve">and </w:t>
      </w:r>
      <w:r w:rsidR="005B7CB8">
        <w:t xml:space="preserve">the lowering of costs to the point that </w:t>
      </w:r>
      <w:r w:rsidR="002425C4">
        <w:t>3D printers have reached the</w:t>
      </w:r>
      <w:r w:rsidR="005B7CB8">
        <w:t xml:space="preserve"> consumer desktop.</w:t>
      </w:r>
      <w:r w:rsidR="00720A73">
        <w:t xml:space="preserve"> </w:t>
      </w:r>
      <w:r w:rsidR="00D774C3">
        <w:t xml:space="preserve"> </w:t>
      </w:r>
      <w:r w:rsidR="00720A73">
        <w:t>With respect</w:t>
      </w:r>
      <w:r w:rsidR="00D774C3">
        <w:t xml:space="preserve"> to</w:t>
      </w:r>
      <w:r w:rsidR="00720A73">
        <w:t xml:space="preserve"> </w:t>
      </w:r>
      <w:r w:rsidR="00D774C3">
        <w:t>advances in</w:t>
      </w:r>
      <w:r w:rsidR="00720A73">
        <w:t xml:space="preserve"> resolution, </w:t>
      </w:r>
      <w:proofErr w:type="spellStart"/>
      <w:r w:rsidR="00CA2355" w:rsidRPr="00720A73">
        <w:t>Soli</w:t>
      </w:r>
      <w:r w:rsidR="00B05D2A" w:rsidRPr="00720A73">
        <w:t>dscap</w:t>
      </w:r>
      <w:r w:rsidR="00DF54C0">
        <w:t>e’s</w:t>
      </w:r>
      <w:proofErr w:type="spellEnd"/>
      <w:r w:rsidR="00DF54C0">
        <w:t xml:space="preserve"> wax d</w:t>
      </w:r>
      <w:r w:rsidR="002425C4">
        <w:t xml:space="preserve">roplet technology </w:t>
      </w:r>
      <w:r w:rsidR="00B05D2A" w:rsidRPr="00720A73">
        <w:t>deposit</w:t>
      </w:r>
      <w:r w:rsidR="00DF54C0">
        <w:t>s</w:t>
      </w:r>
      <w:r w:rsidR="002425C4">
        <w:t xml:space="preserve"> wax in 6 micron layers</w:t>
      </w:r>
      <w:r w:rsidR="00CA2355" w:rsidRPr="00720A73">
        <w:t xml:space="preserve">. </w:t>
      </w:r>
      <w:r w:rsidR="00E742F0" w:rsidRPr="00720A73">
        <w:t xml:space="preserve"> </w:t>
      </w:r>
      <w:r w:rsidR="00CA2355" w:rsidRPr="00720A73">
        <w:t>At the other extreme, architecturally scaled elements have been successfully created using masonry extrusion devices developed at the University of Southern California (</w:t>
      </w:r>
      <w:proofErr w:type="spellStart"/>
      <w:r w:rsidR="00CA2355" w:rsidRPr="00720A73">
        <w:t>Khoshnevis</w:t>
      </w:r>
      <w:proofErr w:type="spellEnd"/>
      <w:r w:rsidR="00CA2355" w:rsidRPr="00720A73">
        <w:t>, 2013). The market for low cost systems, below $1000 US, has exploded (Vance, 2011).</w:t>
      </w:r>
      <w:r w:rsidR="00720A73">
        <w:t xml:space="preserve"> </w:t>
      </w:r>
      <w:r w:rsidR="00060F9B">
        <w:t xml:space="preserve"> </w:t>
      </w:r>
      <w:r w:rsidR="005B7CB8">
        <w:t xml:space="preserve">Some 22,000 </w:t>
      </w:r>
      <w:r w:rsidR="00720A73">
        <w:t>“</w:t>
      </w:r>
      <w:proofErr w:type="spellStart"/>
      <w:r w:rsidR="00720A73">
        <w:t>MakerBot</w:t>
      </w:r>
      <w:proofErr w:type="spellEnd"/>
      <w:r w:rsidR="00720A73">
        <w:t>” system</w:t>
      </w:r>
      <w:r w:rsidR="00060F9B">
        <w:t>s</w:t>
      </w:r>
      <w:r w:rsidR="00720A73">
        <w:t xml:space="preserve"> (~$2K)</w:t>
      </w:r>
      <w:r w:rsidR="005B7CB8">
        <w:t xml:space="preserve"> have been sold since 2009. </w:t>
      </w:r>
      <w:r w:rsidR="00E742F0" w:rsidRPr="00720A73">
        <w:t>Conversely, h</w:t>
      </w:r>
      <w:r w:rsidR="00720A73">
        <w:t>igh-</w:t>
      </w:r>
      <w:r w:rsidR="00CA2355" w:rsidRPr="00720A73">
        <w:t>end systems</w:t>
      </w:r>
      <w:r w:rsidR="00E742F0" w:rsidRPr="00720A73">
        <w:t xml:space="preserve"> </w:t>
      </w:r>
      <w:r w:rsidR="00CA2355" w:rsidRPr="00720A73">
        <w:t xml:space="preserve">such as the Objet </w:t>
      </w:r>
      <w:proofErr w:type="spellStart"/>
      <w:r w:rsidR="00CA2355" w:rsidRPr="00720A73">
        <w:t>Connex</w:t>
      </w:r>
      <w:proofErr w:type="spellEnd"/>
      <w:r w:rsidR="00CA2355" w:rsidRPr="00720A73">
        <w:t xml:space="preserve"> 3D Printer from </w:t>
      </w:r>
      <w:proofErr w:type="spellStart"/>
      <w:r w:rsidR="00CA2355" w:rsidRPr="00720A73">
        <w:t>Stratasys</w:t>
      </w:r>
      <w:proofErr w:type="spellEnd"/>
      <w:r w:rsidR="00B05D2A" w:rsidRPr="00720A73">
        <w:t xml:space="preserve"> (</w:t>
      </w:r>
      <w:r w:rsidR="00E742F0" w:rsidRPr="00720A73">
        <w:t>~$350K</w:t>
      </w:r>
      <w:r w:rsidR="00B05D2A" w:rsidRPr="00720A73">
        <w:t>)</w:t>
      </w:r>
      <w:r w:rsidR="00060F9B">
        <w:t xml:space="preserve"> use</w:t>
      </w:r>
      <w:r w:rsidR="00E742F0" w:rsidRPr="00720A73">
        <w:t xml:space="preserve"> multiple </w:t>
      </w:r>
      <w:r w:rsidR="00AE2121" w:rsidRPr="00720A73">
        <w:t>nozzles</w:t>
      </w:r>
      <w:r w:rsidR="00E742F0" w:rsidRPr="00720A73">
        <w:t xml:space="preserve"> </w:t>
      </w:r>
      <w:r w:rsidR="00CA2355" w:rsidRPr="00720A73">
        <w:t xml:space="preserve">to create composites with distinct, </w:t>
      </w:r>
      <w:r w:rsidR="00E742F0" w:rsidRPr="00720A73">
        <w:t xml:space="preserve">predictable material properties.  </w:t>
      </w:r>
      <w:r w:rsidR="00CA2355" w:rsidRPr="00720A73">
        <w:t xml:space="preserve">In material science labs, structures in the 50 </w:t>
      </w:r>
      <w:r w:rsidR="00E742F0" w:rsidRPr="00720A73">
        <w:t>nanometer</w:t>
      </w:r>
      <w:r w:rsidR="00CA2355" w:rsidRPr="00720A73">
        <w:t xml:space="preserve"> range using a combination of Focused Ion Beams (FIB) and Scanning Electron Microscopy (SEM) have been realized (FEI, 2013).</w:t>
      </w:r>
      <w:r w:rsidR="00FC6CE4" w:rsidRPr="00720A73">
        <w:t xml:space="preserve">  </w:t>
      </w:r>
    </w:p>
    <w:p w:rsidR="00CA2355" w:rsidRPr="00720A73" w:rsidRDefault="00CA2355" w:rsidP="00CA2355">
      <w:r w:rsidRPr="00720A73">
        <w:t>Advances in subtractive processes</w:t>
      </w:r>
      <w:r w:rsidR="00E742F0" w:rsidRPr="00720A73">
        <w:t>—usually known</w:t>
      </w:r>
      <w:r w:rsidR="00A248F3" w:rsidRPr="00720A73">
        <w:t xml:space="preserve"> today</w:t>
      </w:r>
      <w:r w:rsidR="00E742F0" w:rsidRPr="00720A73">
        <w:t xml:space="preserve"> as CNC milling and machining—</w:t>
      </w:r>
      <w:r w:rsidR="00060F9B">
        <w:t>have yielded</w:t>
      </w:r>
      <w:r w:rsidRPr="00720A73">
        <w:t xml:space="preserve"> expanded material palettes, high speed cutting, and novel software applications.</w:t>
      </w:r>
      <w:r w:rsidR="00E742F0" w:rsidRPr="00720A73">
        <w:t xml:space="preserve">  Interestingly, the first “numer</w:t>
      </w:r>
      <w:r w:rsidR="00A248F3" w:rsidRPr="00720A73">
        <w:t xml:space="preserve">ically controlled” machines were punch-card controlled “Jacquard” looms </w:t>
      </w:r>
      <w:r w:rsidR="00D774C3">
        <w:t>developed in the early</w:t>
      </w:r>
      <w:r w:rsidR="00A248F3" w:rsidRPr="00720A73">
        <w:t xml:space="preserve"> 18</w:t>
      </w:r>
      <w:r w:rsidR="00A248F3" w:rsidRPr="00720A73">
        <w:rPr>
          <w:vertAlign w:val="superscript"/>
        </w:rPr>
        <w:t>th</w:t>
      </w:r>
      <w:r w:rsidR="00A248F3" w:rsidRPr="00720A73">
        <w:t xml:space="preserve"> century.  </w:t>
      </w:r>
      <w:r w:rsidR="00A248F3" w:rsidRPr="00720A73">
        <w:rPr>
          <w:rFonts w:cs="Arial"/>
          <w:color w:val="252525"/>
          <w:shd w:val="clear" w:color="auto" w:fill="FFFFFF"/>
        </w:rPr>
        <w:t xml:space="preserve">The first </w:t>
      </w:r>
      <w:r w:rsidR="00DF54C0">
        <w:rPr>
          <w:rFonts w:cs="Arial"/>
          <w:color w:val="252525"/>
          <w:shd w:val="clear" w:color="auto" w:fill="FFFFFF"/>
        </w:rPr>
        <w:t xml:space="preserve">modern </w:t>
      </w:r>
      <w:r w:rsidR="00A248F3" w:rsidRPr="00720A73">
        <w:rPr>
          <w:rFonts w:cs="Arial"/>
          <w:color w:val="252525"/>
          <w:shd w:val="clear" w:color="auto" w:fill="FFFFFF"/>
        </w:rPr>
        <w:t>NC machines were built in the 1940s and 1950s, based on existing tools that were modified with motors that moved the controls to follow points fed into the system on</w:t>
      </w:r>
      <w:r w:rsidR="00A248F3" w:rsidRPr="00720A73">
        <w:rPr>
          <w:rStyle w:val="apple-converted-space"/>
          <w:rFonts w:cs="Arial"/>
          <w:color w:val="252525"/>
          <w:shd w:val="clear" w:color="auto" w:fill="FFFFFF"/>
        </w:rPr>
        <w:t> </w:t>
      </w:r>
      <w:r w:rsidR="00A248F3" w:rsidRPr="00720A73">
        <w:rPr>
          <w:rFonts w:cs="Arial"/>
          <w:shd w:val="clear" w:color="auto" w:fill="FFFFFF"/>
        </w:rPr>
        <w:t>punched tape</w:t>
      </w:r>
      <w:r w:rsidR="005B7CB8">
        <w:rPr>
          <w:rFonts w:cs="Arial"/>
          <w:shd w:val="clear" w:color="auto" w:fill="FFFFFF"/>
        </w:rPr>
        <w:t>.</w:t>
      </w:r>
      <w:r w:rsidR="00720A73" w:rsidRPr="00720A73">
        <w:rPr>
          <w:rFonts w:cs="Arial"/>
          <w:color w:val="252525"/>
          <w:shd w:val="clear" w:color="auto" w:fill="FFFFFF"/>
        </w:rPr>
        <w:t xml:space="preserve"> </w:t>
      </w:r>
      <w:r w:rsidR="005B7CB8">
        <w:rPr>
          <w:rFonts w:cs="Arial"/>
          <w:color w:val="252525"/>
          <w:shd w:val="clear" w:color="auto" w:fill="FFFFFF"/>
        </w:rPr>
        <w:t xml:space="preserve">These </w:t>
      </w:r>
      <w:r w:rsidR="00A248F3" w:rsidRPr="00720A73">
        <w:rPr>
          <w:rFonts w:cs="Arial"/>
          <w:color w:val="252525"/>
          <w:shd w:val="clear" w:color="auto" w:fill="FFFFFF"/>
        </w:rPr>
        <w:t xml:space="preserve">early servomechanisms were rapidly augmented with analog and digital computers, creating the modern CNC machine tools that have revolutionized </w:t>
      </w:r>
      <w:r w:rsidR="00A248F3" w:rsidRPr="00720A73">
        <w:rPr>
          <w:rFonts w:cs="Arial"/>
          <w:shd w:val="clear" w:color="auto" w:fill="FFFFFF"/>
        </w:rPr>
        <w:t>machining</w:t>
      </w:r>
      <w:r w:rsidR="00A248F3" w:rsidRPr="00720A73">
        <w:rPr>
          <w:rStyle w:val="apple-converted-space"/>
          <w:rFonts w:cs="Arial"/>
          <w:color w:val="252525"/>
          <w:shd w:val="clear" w:color="auto" w:fill="FFFFFF"/>
        </w:rPr>
        <w:t> </w:t>
      </w:r>
      <w:r w:rsidR="00A248F3" w:rsidRPr="00720A73">
        <w:rPr>
          <w:rFonts w:cs="Arial"/>
          <w:color w:val="252525"/>
          <w:shd w:val="clear" w:color="auto" w:fill="FFFFFF"/>
        </w:rPr>
        <w:t>processes</w:t>
      </w:r>
      <w:r w:rsidR="00720A73">
        <w:rPr>
          <w:rFonts w:cs="Arial"/>
          <w:color w:val="252525"/>
          <w:shd w:val="clear" w:color="auto" w:fill="FFFFFF"/>
        </w:rPr>
        <w:t xml:space="preserve"> </w:t>
      </w:r>
      <w:r w:rsidR="00720A73" w:rsidRPr="00720A73">
        <w:rPr>
          <w:rFonts w:cs="Arial"/>
          <w:color w:val="252525"/>
          <w:shd w:val="clear" w:color="auto" w:fill="FFFFFF"/>
        </w:rPr>
        <w:t xml:space="preserve">(Wikipedia, 2014). </w:t>
      </w:r>
      <w:r w:rsidR="00A248F3" w:rsidRPr="00720A73">
        <w:t xml:space="preserve"> Computer Numerically Controlled</w:t>
      </w:r>
      <w:r w:rsidR="00D774C3">
        <w:t xml:space="preserve"> (CNC)</w:t>
      </w:r>
      <w:r w:rsidR="00A248F3" w:rsidRPr="00720A73">
        <w:t xml:space="preserve"> milling has been an industry standard since the 70s. </w:t>
      </w:r>
      <w:r w:rsidRPr="00720A73">
        <w:t>The work of Don Vance utilizes a custom algorithm developed in Grasshopper (a Rhino3D</w:t>
      </w:r>
      <w:r w:rsidR="00A248F3" w:rsidRPr="00720A73">
        <w:t xml:space="preserve"> design program</w:t>
      </w:r>
      <w:r w:rsidRPr="00720A73">
        <w:t xml:space="preserve"> plug-in) to automate the processes of 3D solid model analysis, facet intersection, and manufacturing.</w:t>
      </w:r>
      <w:r w:rsidR="00A248F3" w:rsidRPr="00720A73">
        <w:t xml:space="preserve">  The works are</w:t>
      </w:r>
      <w:r w:rsidR="00060F9B">
        <w:t xml:space="preserve"> cut </w:t>
      </w:r>
      <w:proofErr w:type="spellStart"/>
      <w:r w:rsidR="00060F9B">
        <w:t>subtractively</w:t>
      </w:r>
      <w:proofErr w:type="spellEnd"/>
      <w:r w:rsidR="00060F9B">
        <w:t xml:space="preserve"> </w:t>
      </w:r>
      <w:r w:rsidR="00A248F3" w:rsidRPr="00720A73">
        <w:t xml:space="preserve">using a flat-bed laser cutter.  </w:t>
      </w:r>
      <w:r w:rsidRPr="00720A73">
        <w:t xml:space="preserve">Hybrid processes in stone </w:t>
      </w:r>
      <w:r w:rsidRPr="00720A73">
        <w:lastRenderedPageBreak/>
        <w:t>carving by sculptors such as Robert Michael Smith</w:t>
      </w:r>
      <w:r w:rsidR="00060F9B">
        <w:t xml:space="preserve"> and </w:t>
      </w:r>
      <w:r w:rsidR="00060F9B">
        <w:rPr>
          <w:rFonts w:ascii="Tahoma" w:hAnsi="Tahoma" w:cs="Tahoma"/>
          <w:sz w:val="20"/>
          <w:szCs w:val="20"/>
        </w:rPr>
        <w:t xml:space="preserve">Wang </w:t>
      </w:r>
      <w:proofErr w:type="spellStart"/>
      <w:r w:rsidR="00060F9B">
        <w:rPr>
          <w:rFonts w:ascii="Tahoma" w:hAnsi="Tahoma" w:cs="Tahoma"/>
          <w:sz w:val="20"/>
          <w:szCs w:val="20"/>
        </w:rPr>
        <w:t>Xinggang</w:t>
      </w:r>
      <w:proofErr w:type="spellEnd"/>
      <w:r w:rsidR="00997E76">
        <w:rPr>
          <w:rFonts w:ascii="Tahoma" w:hAnsi="Tahoma" w:cs="Tahoma"/>
          <w:sz w:val="20"/>
          <w:szCs w:val="20"/>
        </w:rPr>
        <w:t xml:space="preserve"> </w:t>
      </w:r>
      <w:r w:rsidRPr="00720A73">
        <w:t xml:space="preserve">combine hand work with </w:t>
      </w:r>
      <w:r w:rsidR="00F133B6">
        <w:t>CNC mi</w:t>
      </w:r>
      <w:r w:rsidR="00DF54C0">
        <w:t>lling</w:t>
      </w:r>
      <w:r w:rsidRPr="00720A73">
        <w:t xml:space="preserve"> processes to honor the traditions of the studio while exploring new methods for form making. </w:t>
      </w:r>
      <w:r w:rsidR="00594E5E" w:rsidRPr="00720A73">
        <w:t xml:space="preserve"> </w:t>
      </w:r>
      <w:r w:rsidR="00B05D2A" w:rsidRPr="00720A73">
        <w:t xml:space="preserve">Mary Neubauer combines her love of traditional </w:t>
      </w:r>
      <w:r w:rsidR="00A248F3" w:rsidRPr="00720A73">
        <w:t xml:space="preserve">bronze casting and </w:t>
      </w:r>
      <w:proofErr w:type="spellStart"/>
      <w:r w:rsidR="00A248F3" w:rsidRPr="00720A73">
        <w:t>patination</w:t>
      </w:r>
      <w:proofErr w:type="spellEnd"/>
      <w:r w:rsidR="00B05D2A" w:rsidRPr="00720A73">
        <w:t xml:space="preserve"> with </w:t>
      </w:r>
      <w:r w:rsidR="00A248F3" w:rsidRPr="00720A73">
        <w:t>output generated by 3D printing.</w:t>
      </w:r>
    </w:p>
    <w:p w:rsidR="00B05D2A" w:rsidRDefault="00DF54C0" w:rsidP="00CA2355">
      <w:r>
        <w:t>In the future, we will</w:t>
      </w:r>
      <w:r w:rsidR="00E742F0" w:rsidRPr="00720A73">
        <w:t xml:space="preserve"> see machines “sintering” the s</w:t>
      </w:r>
      <w:r w:rsidR="00B05D2A" w:rsidRPr="00720A73">
        <w:t xml:space="preserve">ands of the </w:t>
      </w:r>
      <w:r w:rsidR="00E742F0" w:rsidRPr="00720A73">
        <w:t>S</w:t>
      </w:r>
      <w:r>
        <w:t>ahara and</w:t>
      </w:r>
      <w:r w:rsidR="00B05D2A" w:rsidRPr="00720A73">
        <w:t xml:space="preserve"> </w:t>
      </w:r>
      <w:r w:rsidR="00E742F0" w:rsidRPr="00720A73">
        <w:t>the Moon using powerful solar magnifiers</w:t>
      </w:r>
      <w:r>
        <w:t xml:space="preserve"> </w:t>
      </w:r>
      <w:r w:rsidR="00F133B6">
        <w:t>that elevate 3D printing to</w:t>
      </w:r>
      <w:r>
        <w:t xml:space="preserve"> a grand scale</w:t>
      </w:r>
      <w:r w:rsidR="00E742F0" w:rsidRPr="00720A73">
        <w:t xml:space="preserve">.  </w:t>
      </w:r>
      <w:r w:rsidR="005B7CB8">
        <w:t xml:space="preserve">On the </w:t>
      </w:r>
      <w:r w:rsidR="00F133B6">
        <w:t>immediate horizon is</w:t>
      </w:r>
      <w:r w:rsidR="005B7CB8">
        <w:t xml:space="preserve"> a new class of machines</w:t>
      </w:r>
      <w:r w:rsidR="00E742F0" w:rsidRPr="00720A73">
        <w:t xml:space="preserve"> </w:t>
      </w:r>
      <w:r w:rsidR="005B7CB8">
        <w:t>that combine</w:t>
      </w:r>
      <w:r w:rsidR="00E742F0" w:rsidRPr="00720A73">
        <w:t xml:space="preserve"> additive and subtractive approaches </w:t>
      </w:r>
      <w:r w:rsidR="00F133B6">
        <w:t>using sintered metal</w:t>
      </w:r>
      <w:r w:rsidR="00965967">
        <w:t xml:space="preserve"> that is</w:t>
      </w:r>
      <w:r w:rsidR="00F133B6">
        <w:t xml:space="preserve"> </w:t>
      </w:r>
      <w:r w:rsidR="00965967">
        <w:t xml:space="preserve">“post-processed” </w:t>
      </w:r>
      <w:r w:rsidR="00A248F3" w:rsidRPr="00720A73">
        <w:t>with CNC milling</w:t>
      </w:r>
      <w:r w:rsidR="00E742F0" w:rsidRPr="00720A73">
        <w:t>.</w:t>
      </w:r>
      <w:r w:rsidR="005B7CB8">
        <w:t xml:space="preserve"> On the material science front, w</w:t>
      </w:r>
      <w:r>
        <w:t>e will see a greatly</w:t>
      </w:r>
      <w:r w:rsidR="00E742F0" w:rsidRPr="00720A73">
        <w:t xml:space="preserve"> expanded palette </w:t>
      </w:r>
      <w:r w:rsidR="005B7CB8">
        <w:t xml:space="preserve">for </w:t>
      </w:r>
      <w:r w:rsidR="00F133B6">
        <w:t>functional prototyping</w:t>
      </w:r>
      <w:r w:rsidR="005B7CB8">
        <w:t>.  M</w:t>
      </w:r>
      <w:r w:rsidR="00CA2355" w:rsidRPr="00720A73">
        <w:t xml:space="preserve">aterials ranging from </w:t>
      </w:r>
      <w:r w:rsidR="005B7CB8">
        <w:t>titanium and tool steel to flexible rubbers and</w:t>
      </w:r>
      <w:r w:rsidR="00CA2355" w:rsidRPr="00720A73">
        <w:t xml:space="preserve"> biological subs</w:t>
      </w:r>
      <w:r w:rsidR="00720A73" w:rsidRPr="00720A73">
        <w:t xml:space="preserve">trates are already possible. </w:t>
      </w:r>
      <w:r>
        <w:t xml:space="preserve"> </w:t>
      </w:r>
      <w:r w:rsidR="005B7CB8">
        <w:t>For designers</w:t>
      </w:r>
      <w:r w:rsidR="00720A73" w:rsidRPr="00720A73">
        <w:t>, a</w:t>
      </w:r>
      <w:r w:rsidR="00CA2355" w:rsidRPr="00720A73">
        <w:t xml:space="preserve"> n</w:t>
      </w:r>
      <w:r w:rsidR="005B7CB8">
        <w:t xml:space="preserve">ew unit of choice </w:t>
      </w:r>
      <w:r w:rsidR="00CA2355" w:rsidRPr="00720A73">
        <w:t>may be the "voxel"</w:t>
      </w:r>
      <w:r w:rsidR="00AE2121" w:rsidRPr="00720A73">
        <w:t>—</w:t>
      </w:r>
      <w:r w:rsidR="00CA2355" w:rsidRPr="00720A73">
        <w:t xml:space="preserve">a neologism that combines the words "pixel" and "volume." </w:t>
      </w:r>
      <w:r w:rsidR="00720A73" w:rsidRPr="00720A73">
        <w:t xml:space="preserve"> </w:t>
      </w:r>
      <w:r w:rsidR="00CA2355" w:rsidRPr="00720A73">
        <w:t xml:space="preserve">Design environments using voxel data sets will soon allow an operator to specify not only volumetric information, but material or physical property characteristics. </w:t>
      </w:r>
      <w:r w:rsidR="005B7CB8">
        <w:t xml:space="preserve"> </w:t>
      </w:r>
      <w:r w:rsidR="00F133B6">
        <w:t>Imagine a knife blade custom-</w:t>
      </w:r>
      <w:r w:rsidR="00CA2355" w:rsidRPr="00720A73">
        <w:t xml:space="preserve">crafted to different specified levels of flexibility and density (Collins 1997, </w:t>
      </w:r>
      <w:proofErr w:type="spellStart"/>
      <w:r w:rsidR="00CA2355" w:rsidRPr="00720A73">
        <w:t>Oxman</w:t>
      </w:r>
      <w:proofErr w:type="spellEnd"/>
      <w:r w:rsidR="00CA2355" w:rsidRPr="00720A73">
        <w:t xml:space="preserve"> 2011).</w:t>
      </w:r>
      <w:r w:rsidR="00AE2121" w:rsidRPr="00720A73">
        <w:t xml:space="preserve"> </w:t>
      </w:r>
      <w:r w:rsidR="005B7CB8">
        <w:t>Soon</w:t>
      </w:r>
      <w:r w:rsidR="00AE2121" w:rsidRPr="00720A73">
        <w:t>, it will be common</w:t>
      </w:r>
      <w:r w:rsidR="00720A73" w:rsidRPr="00720A73">
        <w:t xml:space="preserve">place for artists, designers, </w:t>
      </w:r>
      <w:r w:rsidR="00AE2121" w:rsidRPr="00720A73">
        <w:t xml:space="preserve">and engineers to not only design </w:t>
      </w:r>
      <w:r w:rsidR="00720A73" w:rsidRPr="00720A73">
        <w:t>the look and feel of objects using computers, but also their functional performance</w:t>
      </w:r>
      <w:r w:rsidR="00965967">
        <w:t xml:space="preserve"> and their capacity for human interaction</w:t>
      </w:r>
      <w:r w:rsidR="00720A73" w:rsidRPr="00720A73">
        <w:t>.</w:t>
      </w:r>
      <w:r w:rsidR="005B7CB8">
        <w:t xml:space="preserve">  </w:t>
      </w:r>
      <w:r w:rsidR="002425C4">
        <w:t xml:space="preserve">What was once science fiction </w:t>
      </w:r>
      <w:r w:rsidR="00965967">
        <w:t>is rapidly becoming an</w:t>
      </w:r>
      <w:r w:rsidR="002425C4">
        <w:t xml:space="preserve"> artistic </w:t>
      </w:r>
      <w:proofErr w:type="gramStart"/>
      <w:r w:rsidR="002425C4">
        <w:t>reality.</w:t>
      </w:r>
      <w:proofErr w:type="gramEnd"/>
      <w:r w:rsidR="002425C4">
        <w:t xml:space="preserve">  </w:t>
      </w:r>
    </w:p>
    <w:p w:rsidR="00DF54C0" w:rsidRPr="00720A73" w:rsidRDefault="00DF54C0" w:rsidP="00CA2355"/>
    <w:p w:rsidR="00B05D2A" w:rsidRPr="00720A73" w:rsidRDefault="00B05D2A" w:rsidP="00B05D2A">
      <w:pPr>
        <w:spacing w:after="0"/>
      </w:pPr>
      <w:r w:rsidRPr="00720A73">
        <w:t>Dan Collins, Exhibition Curator</w:t>
      </w:r>
    </w:p>
    <w:p w:rsidR="00B05D2A" w:rsidRPr="00720A73" w:rsidRDefault="00B05D2A" w:rsidP="00B05D2A">
      <w:pPr>
        <w:spacing w:after="0"/>
      </w:pPr>
      <w:r w:rsidRPr="00720A73">
        <w:t>Professor of Intermedia</w:t>
      </w:r>
    </w:p>
    <w:p w:rsidR="00B05D2A" w:rsidRPr="00720A73" w:rsidRDefault="00B05D2A" w:rsidP="00B05D2A">
      <w:pPr>
        <w:spacing w:after="0"/>
      </w:pPr>
      <w:r w:rsidRPr="00720A73">
        <w:t>School of Art</w:t>
      </w:r>
    </w:p>
    <w:p w:rsidR="00B05D2A" w:rsidRPr="00720A73" w:rsidRDefault="00B05D2A" w:rsidP="00B05D2A">
      <w:pPr>
        <w:spacing w:after="0"/>
      </w:pPr>
      <w:r w:rsidRPr="00720A73">
        <w:t>Arizona State University</w:t>
      </w:r>
    </w:p>
    <w:p w:rsidR="00B05D2A" w:rsidRPr="00720A73" w:rsidRDefault="00B05D2A" w:rsidP="00B05D2A">
      <w:pPr>
        <w:spacing w:after="0"/>
      </w:pPr>
    </w:p>
    <w:p w:rsidR="00B05D2A" w:rsidRPr="00DF54C0" w:rsidRDefault="00B05D2A" w:rsidP="00B05D2A">
      <w:pPr>
        <w:spacing w:after="0"/>
        <w:rPr>
          <w:b/>
        </w:rPr>
      </w:pPr>
    </w:p>
    <w:p w:rsidR="00CA2355" w:rsidRPr="00DF54C0" w:rsidRDefault="00CA2355" w:rsidP="00CA2355">
      <w:pPr>
        <w:rPr>
          <w:b/>
        </w:rPr>
      </w:pPr>
      <w:r w:rsidRPr="00DF54C0">
        <w:rPr>
          <w:b/>
        </w:rPr>
        <w:t>References</w:t>
      </w:r>
    </w:p>
    <w:p w:rsidR="00CA2355" w:rsidRPr="00720A73" w:rsidRDefault="00CA2355" w:rsidP="00CA2355">
      <w:r w:rsidRPr="00720A73">
        <w:t>Collins, D., 1997. The Challenge of Digital Sculpture. http://www.public.asu.edu/~dan53/digital_sculpt.html</w:t>
      </w:r>
    </w:p>
    <w:p w:rsidR="00CA2355" w:rsidRPr="00720A73" w:rsidRDefault="00CA2355" w:rsidP="00CA2355">
      <w:r w:rsidRPr="00720A73">
        <w:t>FEI, 2013. Prototyping for MEMS and NEMS, http://www.fei.com/applications/materials-science/prototyping-mems-nems.aspx</w:t>
      </w:r>
    </w:p>
    <w:p w:rsidR="00CA2355" w:rsidRPr="00720A73" w:rsidRDefault="00CA2355" w:rsidP="00CA2355">
      <w:proofErr w:type="spellStart"/>
      <w:r w:rsidRPr="00720A73">
        <w:t>Khoshnevis</w:t>
      </w:r>
      <w:proofErr w:type="spellEnd"/>
      <w:r w:rsidRPr="00720A73">
        <w:t>, B., 2013. Contour Crafting. http://www-rcf.usc.edu/~khoshnev/</w:t>
      </w:r>
    </w:p>
    <w:p w:rsidR="00CA2355" w:rsidRPr="00720A73" w:rsidRDefault="00CA2355" w:rsidP="00CA2355">
      <w:proofErr w:type="spellStart"/>
      <w:r w:rsidRPr="00720A73">
        <w:t>Oxman</w:t>
      </w:r>
      <w:proofErr w:type="spellEnd"/>
      <w:r w:rsidRPr="00720A73">
        <w:t>, N., 2011. Variable property rapid prototyping.  http://dx.doi.org/10.1080/17452759.2011.558588</w:t>
      </w:r>
    </w:p>
    <w:p w:rsidR="000B20E7" w:rsidRDefault="00CA2355" w:rsidP="00CA2355">
      <w:r w:rsidRPr="00720A73">
        <w:t xml:space="preserve">Vance, A., 2011, </w:t>
      </w:r>
      <w:proofErr w:type="gramStart"/>
      <w:r w:rsidRPr="00720A73">
        <w:t>The</w:t>
      </w:r>
      <w:proofErr w:type="gramEnd"/>
      <w:r w:rsidRPr="00720A73">
        <w:t xml:space="preserve"> Wow Factor of 3D Printing.  </w:t>
      </w:r>
      <w:hyperlink r:id="rId4" w:history="1">
        <w:r w:rsidR="00720A73" w:rsidRPr="002C79C4">
          <w:rPr>
            <w:rStyle w:val="Hyperlink"/>
          </w:rPr>
          <w:t>http://www.nytimes.com/2011/01/13/technology/personaltech/</w:t>
        </w:r>
      </w:hyperlink>
    </w:p>
    <w:p w:rsidR="00DF54C0" w:rsidRDefault="00DF54C0" w:rsidP="00DF54C0">
      <w:pPr>
        <w:spacing w:after="0"/>
      </w:pPr>
      <w:r>
        <w:t>Wikipedia, Jacquard Loom</w:t>
      </w:r>
    </w:p>
    <w:p w:rsidR="00720A73" w:rsidRDefault="00145331" w:rsidP="00DF54C0">
      <w:pPr>
        <w:spacing w:after="0"/>
      </w:pPr>
      <w:hyperlink r:id="rId5" w:history="1">
        <w:r w:rsidR="00DF54C0" w:rsidRPr="002C79C4">
          <w:rPr>
            <w:rStyle w:val="Hyperlink"/>
          </w:rPr>
          <w:t>http://en.wikipedia.org/wiki/Jacquard_loom</w:t>
        </w:r>
      </w:hyperlink>
    </w:p>
    <w:p w:rsidR="00DF54C0" w:rsidRDefault="00DF54C0" w:rsidP="00DF54C0">
      <w:pPr>
        <w:spacing w:after="0"/>
      </w:pPr>
    </w:p>
    <w:p w:rsidR="00DF54C0" w:rsidRDefault="00DF54C0" w:rsidP="00DF54C0">
      <w:pPr>
        <w:spacing w:after="0"/>
      </w:pPr>
      <w:r>
        <w:lastRenderedPageBreak/>
        <w:t>Wikipedia, Numerical Control</w:t>
      </w:r>
    </w:p>
    <w:p w:rsidR="00DF54C0" w:rsidRPr="00720A73" w:rsidRDefault="00DF54C0" w:rsidP="00DF54C0">
      <w:pPr>
        <w:spacing w:after="0"/>
      </w:pPr>
      <w:r w:rsidRPr="00DF54C0">
        <w:t>http://en.wikipedia.org/wiki/Numerical_control</w:t>
      </w:r>
    </w:p>
    <w:sectPr w:rsidR="00DF54C0" w:rsidRPr="00720A73" w:rsidSect="00DF54C0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55"/>
    <w:rsid w:val="00060F9B"/>
    <w:rsid w:val="000B20E7"/>
    <w:rsid w:val="00145331"/>
    <w:rsid w:val="002425C4"/>
    <w:rsid w:val="00594E5E"/>
    <w:rsid w:val="005B7CB8"/>
    <w:rsid w:val="00602754"/>
    <w:rsid w:val="00720A73"/>
    <w:rsid w:val="00884055"/>
    <w:rsid w:val="00965967"/>
    <w:rsid w:val="00997E76"/>
    <w:rsid w:val="00A248F3"/>
    <w:rsid w:val="00AE2121"/>
    <w:rsid w:val="00B05D2A"/>
    <w:rsid w:val="00CA2355"/>
    <w:rsid w:val="00D140D8"/>
    <w:rsid w:val="00D774C3"/>
    <w:rsid w:val="00DF54C0"/>
    <w:rsid w:val="00E742F0"/>
    <w:rsid w:val="00F133B6"/>
    <w:rsid w:val="00FC6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8993E-D410-484D-89D8-B17BF3B94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248F3"/>
  </w:style>
  <w:style w:type="character" w:styleId="Hyperlink">
    <w:name w:val="Hyperlink"/>
    <w:basedOn w:val="DefaultParagraphFont"/>
    <w:uiPriority w:val="99"/>
    <w:unhideWhenUsed/>
    <w:rsid w:val="00A248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n.wikipedia.org/wiki/Jacquard_loom" TargetMode="External"/><Relationship Id="rId4" Type="http://schemas.openxmlformats.org/officeDocument/2006/relationships/hyperlink" Target="http://www.nytimes.com/2011/01/13/technology/personalte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Collins</dc:creator>
  <cp:lastModifiedBy>Daniel Collins</cp:lastModifiedBy>
  <cp:revision>2</cp:revision>
  <dcterms:created xsi:type="dcterms:W3CDTF">2017-12-23T16:42:00Z</dcterms:created>
  <dcterms:modified xsi:type="dcterms:W3CDTF">2017-12-23T16:42:00Z</dcterms:modified>
</cp:coreProperties>
</file>